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00E89" w:rsidRDefault="00000000">
      <w:pPr>
        <w:pStyle w:val="Heading3"/>
        <w:shd w:val="clear" w:color="auto" w:fill="FFFFFF"/>
        <w:spacing w:before="360" w:after="120" w:line="276" w:lineRule="auto"/>
        <w:jc w:val="center"/>
        <w:rPr>
          <w:color w:val="000000"/>
        </w:rPr>
      </w:pPr>
      <w:bookmarkStart w:id="0" w:name="_1n3yalswutdq" w:colFirst="0" w:colLast="0"/>
      <w:bookmarkEnd w:id="0"/>
      <w:r>
        <w:rPr>
          <w:color w:val="000000"/>
        </w:rPr>
        <w:t>Pro-Life APPG EGM 21 May 2025 - Minutes</w:t>
      </w:r>
    </w:p>
    <w:p w14:paraId="00000002" w14:textId="77777777" w:rsidR="00700E89" w:rsidRDefault="00000000">
      <w:pPr>
        <w:spacing w:line="276" w:lineRule="auto"/>
        <w:rPr>
          <w:rFonts w:ascii="Arial" w:eastAsia="Arial" w:hAnsi="Arial" w:cs="Arial"/>
          <w:b/>
        </w:rPr>
      </w:pPr>
      <w:r>
        <w:rPr>
          <w:rFonts w:ascii="Arial" w:eastAsia="Arial" w:hAnsi="Arial" w:cs="Arial"/>
          <w:b/>
        </w:rPr>
        <w:t>Attendees:</w:t>
      </w:r>
    </w:p>
    <w:p w14:paraId="00000003" w14:textId="77777777" w:rsidR="00700E89" w:rsidRDefault="00000000">
      <w:pPr>
        <w:spacing w:line="276" w:lineRule="auto"/>
        <w:rPr>
          <w:rFonts w:ascii="Arial" w:eastAsia="Arial" w:hAnsi="Arial" w:cs="Arial"/>
        </w:rPr>
      </w:pPr>
      <w:r>
        <w:rPr>
          <w:rFonts w:ascii="Arial" w:eastAsia="Arial" w:hAnsi="Arial" w:cs="Arial"/>
        </w:rPr>
        <w:t>Carla Lockhart (Chair)</w:t>
      </w:r>
    </w:p>
    <w:p w14:paraId="00000004" w14:textId="77777777" w:rsidR="00700E89" w:rsidRDefault="00000000">
      <w:pPr>
        <w:spacing w:line="276" w:lineRule="auto"/>
        <w:rPr>
          <w:rFonts w:ascii="Arial" w:eastAsia="Arial" w:hAnsi="Arial" w:cs="Arial"/>
        </w:rPr>
      </w:pPr>
      <w:r>
        <w:rPr>
          <w:rFonts w:ascii="Arial" w:eastAsia="Arial" w:hAnsi="Arial" w:cs="Arial"/>
        </w:rPr>
        <w:t>Jim Allister MP</w:t>
      </w:r>
    </w:p>
    <w:p w14:paraId="00000005" w14:textId="77777777" w:rsidR="00700E89" w:rsidRDefault="00000000">
      <w:pPr>
        <w:spacing w:line="276" w:lineRule="auto"/>
        <w:rPr>
          <w:rFonts w:ascii="Arial" w:eastAsia="Arial" w:hAnsi="Arial" w:cs="Arial"/>
        </w:rPr>
      </w:pPr>
      <w:r>
        <w:rPr>
          <w:rFonts w:ascii="Arial" w:eastAsia="Arial" w:hAnsi="Arial" w:cs="Arial"/>
        </w:rPr>
        <w:t>Lord Alton</w:t>
      </w:r>
    </w:p>
    <w:p w14:paraId="00000006" w14:textId="77777777" w:rsidR="00700E89" w:rsidRDefault="00000000">
      <w:pPr>
        <w:spacing w:line="276" w:lineRule="auto"/>
        <w:rPr>
          <w:rFonts w:ascii="Arial" w:eastAsia="Arial" w:hAnsi="Arial" w:cs="Arial"/>
        </w:rPr>
      </w:pPr>
      <w:r>
        <w:rPr>
          <w:rFonts w:ascii="Arial" w:eastAsia="Arial" w:hAnsi="Arial" w:cs="Arial"/>
        </w:rPr>
        <w:t>Gregory Campbell MP</w:t>
      </w:r>
    </w:p>
    <w:p w14:paraId="00000007" w14:textId="77777777" w:rsidR="00700E89" w:rsidRDefault="00000000">
      <w:pPr>
        <w:spacing w:line="276" w:lineRule="auto"/>
        <w:rPr>
          <w:rFonts w:ascii="Arial" w:eastAsia="Arial" w:hAnsi="Arial" w:cs="Arial"/>
        </w:rPr>
      </w:pPr>
      <w:r>
        <w:rPr>
          <w:rFonts w:ascii="Arial" w:eastAsia="Arial" w:hAnsi="Arial" w:cs="Arial"/>
        </w:rPr>
        <w:t>Rachael Maskell MP</w:t>
      </w:r>
    </w:p>
    <w:p w14:paraId="00000008" w14:textId="77777777" w:rsidR="00700E89" w:rsidRDefault="00000000">
      <w:pPr>
        <w:spacing w:line="276" w:lineRule="auto"/>
        <w:rPr>
          <w:rFonts w:ascii="Arial" w:eastAsia="Arial" w:hAnsi="Arial" w:cs="Arial"/>
        </w:rPr>
      </w:pPr>
      <w:r>
        <w:rPr>
          <w:rFonts w:ascii="Arial" w:eastAsia="Arial" w:hAnsi="Arial" w:cs="Arial"/>
        </w:rPr>
        <w:t>Jim Shannon MP</w:t>
      </w:r>
    </w:p>
    <w:p w14:paraId="00000009" w14:textId="77777777" w:rsidR="00700E89" w:rsidRDefault="00000000">
      <w:pPr>
        <w:spacing w:line="276" w:lineRule="auto"/>
        <w:rPr>
          <w:rFonts w:ascii="Arial" w:eastAsia="Arial" w:hAnsi="Arial" w:cs="Arial"/>
        </w:rPr>
      </w:pPr>
      <w:r>
        <w:rPr>
          <w:rFonts w:ascii="Arial" w:eastAsia="Arial" w:hAnsi="Arial" w:cs="Arial"/>
        </w:rPr>
        <w:t>Sir Desmond Swayne MP</w:t>
      </w:r>
    </w:p>
    <w:p w14:paraId="0000000A" w14:textId="77777777" w:rsidR="00700E89" w:rsidRDefault="00000000">
      <w:pPr>
        <w:spacing w:line="276" w:lineRule="auto"/>
        <w:rPr>
          <w:rFonts w:ascii="Arial" w:eastAsia="Arial" w:hAnsi="Arial" w:cs="Arial"/>
        </w:rPr>
      </w:pPr>
      <w:r>
        <w:rPr>
          <w:rFonts w:ascii="Arial" w:eastAsia="Arial" w:hAnsi="Arial" w:cs="Arial"/>
        </w:rPr>
        <w:t>Martin Vickers MP</w:t>
      </w:r>
    </w:p>
    <w:p w14:paraId="0000000B" w14:textId="77777777" w:rsidR="00700E89" w:rsidRDefault="00000000">
      <w:pPr>
        <w:spacing w:line="276" w:lineRule="auto"/>
        <w:rPr>
          <w:rFonts w:ascii="Arial" w:eastAsia="Arial" w:hAnsi="Arial" w:cs="Arial"/>
        </w:rPr>
      </w:pPr>
      <w:r>
        <w:rPr>
          <w:rFonts w:ascii="Arial" w:eastAsia="Arial" w:hAnsi="Arial" w:cs="Arial"/>
        </w:rPr>
        <w:t>Lord Weir</w:t>
      </w:r>
    </w:p>
    <w:p w14:paraId="0000000C" w14:textId="77777777" w:rsidR="00700E89" w:rsidRDefault="00000000">
      <w:pPr>
        <w:spacing w:line="276" w:lineRule="auto"/>
        <w:rPr>
          <w:rFonts w:ascii="Arial" w:eastAsia="Arial" w:hAnsi="Arial" w:cs="Arial"/>
        </w:rPr>
      </w:pPr>
      <w:r>
        <w:rPr>
          <w:rFonts w:ascii="Arial" w:eastAsia="Arial" w:hAnsi="Arial" w:cs="Arial"/>
        </w:rPr>
        <w:t>Sammy Wilson MP</w:t>
      </w:r>
    </w:p>
    <w:p w14:paraId="0000000D" w14:textId="77777777" w:rsidR="00700E89" w:rsidRDefault="00000000">
      <w:pPr>
        <w:spacing w:line="276" w:lineRule="auto"/>
        <w:rPr>
          <w:rFonts w:ascii="Arial" w:eastAsia="Arial" w:hAnsi="Arial" w:cs="Arial"/>
        </w:rPr>
      </w:pPr>
      <w:r>
        <w:rPr>
          <w:rFonts w:ascii="Arial" w:eastAsia="Arial" w:hAnsi="Arial" w:cs="Arial"/>
        </w:rPr>
        <w:t>Rupert Evans (secretariat)</w:t>
      </w:r>
    </w:p>
    <w:p w14:paraId="0000000E" w14:textId="77777777" w:rsidR="00700E89" w:rsidRDefault="00000000">
      <w:pPr>
        <w:spacing w:line="276" w:lineRule="auto"/>
        <w:rPr>
          <w:rFonts w:ascii="Arial" w:eastAsia="Arial" w:hAnsi="Arial" w:cs="Arial"/>
        </w:rPr>
      </w:pPr>
      <w:r>
        <w:rPr>
          <w:rFonts w:ascii="Arial" w:eastAsia="Arial" w:hAnsi="Arial" w:cs="Arial"/>
        </w:rPr>
        <w:t>Fleur Meston (secretariat)</w:t>
      </w:r>
    </w:p>
    <w:p w14:paraId="0000000F" w14:textId="77777777" w:rsidR="00700E89" w:rsidRDefault="00700E89">
      <w:pPr>
        <w:spacing w:line="276" w:lineRule="auto"/>
        <w:rPr>
          <w:rFonts w:ascii="Arial" w:eastAsia="Arial" w:hAnsi="Arial" w:cs="Arial"/>
        </w:rPr>
      </w:pPr>
    </w:p>
    <w:p w14:paraId="00000010" w14:textId="77777777" w:rsidR="00700E89" w:rsidRDefault="00000000">
      <w:pPr>
        <w:spacing w:line="276" w:lineRule="auto"/>
        <w:rPr>
          <w:rFonts w:ascii="Arial" w:eastAsia="Arial" w:hAnsi="Arial" w:cs="Arial"/>
          <w:b/>
        </w:rPr>
      </w:pPr>
      <w:r>
        <w:rPr>
          <w:rFonts w:ascii="Arial" w:eastAsia="Arial" w:hAnsi="Arial" w:cs="Arial"/>
          <w:b/>
        </w:rPr>
        <w:t>Apologies registered from:</w:t>
      </w:r>
    </w:p>
    <w:p w14:paraId="00000011" w14:textId="77777777" w:rsidR="00700E89" w:rsidRDefault="00000000">
      <w:pPr>
        <w:spacing w:line="276" w:lineRule="auto"/>
        <w:rPr>
          <w:rFonts w:ascii="Arial" w:eastAsia="Arial" w:hAnsi="Arial" w:cs="Arial"/>
        </w:rPr>
      </w:pPr>
      <w:r>
        <w:rPr>
          <w:rFonts w:ascii="Arial" w:eastAsia="Arial" w:hAnsi="Arial" w:cs="Arial"/>
        </w:rPr>
        <w:t>Baroness Coffey</w:t>
      </w:r>
    </w:p>
    <w:p w14:paraId="00000012" w14:textId="77777777" w:rsidR="00700E89" w:rsidRDefault="00000000">
      <w:pPr>
        <w:spacing w:line="276" w:lineRule="auto"/>
        <w:rPr>
          <w:rFonts w:ascii="Arial" w:eastAsia="Arial" w:hAnsi="Arial" w:cs="Arial"/>
        </w:rPr>
      </w:pPr>
      <w:r>
        <w:rPr>
          <w:rFonts w:ascii="Arial" w:eastAsia="Arial" w:hAnsi="Arial" w:cs="Arial"/>
        </w:rPr>
        <w:t>Baroness Eaton</w:t>
      </w:r>
    </w:p>
    <w:p w14:paraId="00000013" w14:textId="258FC08E" w:rsidR="00700E89" w:rsidRDefault="00000000">
      <w:pPr>
        <w:spacing w:line="276" w:lineRule="auto"/>
        <w:rPr>
          <w:rFonts w:ascii="Arial" w:eastAsia="Arial" w:hAnsi="Arial" w:cs="Arial"/>
        </w:rPr>
      </w:pPr>
      <w:r>
        <w:rPr>
          <w:rFonts w:ascii="Arial" w:eastAsia="Arial" w:hAnsi="Arial" w:cs="Arial"/>
        </w:rPr>
        <w:t>Barones</w:t>
      </w:r>
      <w:r w:rsidR="00E42DCC">
        <w:rPr>
          <w:rFonts w:ascii="Arial" w:eastAsia="Arial" w:hAnsi="Arial" w:cs="Arial"/>
        </w:rPr>
        <w:t>s</w:t>
      </w:r>
      <w:r>
        <w:rPr>
          <w:rFonts w:ascii="Arial" w:eastAsia="Arial" w:hAnsi="Arial" w:cs="Arial"/>
        </w:rPr>
        <w:t xml:space="preserve"> Hoey</w:t>
      </w:r>
    </w:p>
    <w:p w14:paraId="00000014" w14:textId="77777777" w:rsidR="00700E89" w:rsidRDefault="00000000">
      <w:pPr>
        <w:spacing w:line="276" w:lineRule="auto"/>
        <w:rPr>
          <w:rFonts w:ascii="Arial" w:eastAsia="Arial" w:hAnsi="Arial" w:cs="Arial"/>
        </w:rPr>
      </w:pPr>
      <w:r>
        <w:rPr>
          <w:rFonts w:ascii="Arial" w:eastAsia="Arial" w:hAnsi="Arial" w:cs="Arial"/>
        </w:rPr>
        <w:t>Danny Kruger MP</w:t>
      </w:r>
    </w:p>
    <w:p w14:paraId="00000015" w14:textId="77777777" w:rsidR="00700E89" w:rsidRDefault="00000000">
      <w:pPr>
        <w:spacing w:line="276" w:lineRule="auto"/>
        <w:rPr>
          <w:rFonts w:ascii="Arial" w:eastAsia="Arial" w:hAnsi="Arial" w:cs="Arial"/>
        </w:rPr>
      </w:pPr>
      <w:r>
        <w:rPr>
          <w:rFonts w:ascii="Arial" w:eastAsia="Arial" w:hAnsi="Arial" w:cs="Arial"/>
        </w:rPr>
        <w:t>Lord Moylan</w:t>
      </w:r>
    </w:p>
    <w:p w14:paraId="00000016" w14:textId="77777777" w:rsidR="00700E89" w:rsidRDefault="00000000">
      <w:pPr>
        <w:spacing w:line="276" w:lineRule="auto"/>
        <w:rPr>
          <w:rFonts w:ascii="Arial" w:eastAsia="Arial" w:hAnsi="Arial" w:cs="Arial"/>
        </w:rPr>
      </w:pPr>
      <w:r>
        <w:rPr>
          <w:rFonts w:ascii="Arial" w:eastAsia="Arial" w:hAnsi="Arial" w:cs="Arial"/>
        </w:rPr>
        <w:t>Baroness Ritchie</w:t>
      </w:r>
    </w:p>
    <w:p w14:paraId="00000017" w14:textId="77777777" w:rsidR="00700E89" w:rsidRDefault="00000000">
      <w:pPr>
        <w:spacing w:line="276" w:lineRule="auto"/>
        <w:rPr>
          <w:rFonts w:ascii="Arial" w:eastAsia="Arial" w:hAnsi="Arial" w:cs="Arial"/>
        </w:rPr>
      </w:pPr>
      <w:r>
        <w:rPr>
          <w:rFonts w:ascii="Arial" w:eastAsia="Arial" w:hAnsi="Arial" w:cs="Arial"/>
        </w:rPr>
        <w:t>Gavin Robinson</w:t>
      </w:r>
    </w:p>
    <w:p w14:paraId="00000018" w14:textId="77777777" w:rsidR="00700E89" w:rsidRDefault="00000000">
      <w:pPr>
        <w:spacing w:line="276" w:lineRule="auto"/>
        <w:rPr>
          <w:rFonts w:ascii="Arial" w:eastAsia="Arial" w:hAnsi="Arial" w:cs="Arial"/>
        </w:rPr>
      </w:pPr>
      <w:r>
        <w:rPr>
          <w:rFonts w:ascii="Arial" w:eastAsia="Arial" w:hAnsi="Arial" w:cs="Arial"/>
        </w:rPr>
        <w:t>Baroness Smith of Newnham</w:t>
      </w:r>
    </w:p>
    <w:p w14:paraId="00000019" w14:textId="77777777" w:rsidR="00700E89" w:rsidRDefault="00700E89">
      <w:pPr>
        <w:spacing w:line="276" w:lineRule="auto"/>
        <w:rPr>
          <w:rFonts w:ascii="Arial" w:eastAsia="Arial" w:hAnsi="Arial" w:cs="Arial"/>
        </w:rPr>
      </w:pPr>
    </w:p>
    <w:p w14:paraId="0000001A" w14:textId="77777777" w:rsidR="00700E89" w:rsidRDefault="00000000">
      <w:pPr>
        <w:spacing w:line="276" w:lineRule="auto"/>
        <w:rPr>
          <w:rFonts w:ascii="Arial" w:eastAsia="Arial" w:hAnsi="Arial" w:cs="Arial"/>
          <w:b/>
        </w:rPr>
      </w:pPr>
      <w:r>
        <w:rPr>
          <w:rFonts w:ascii="Arial" w:eastAsia="Arial" w:hAnsi="Arial" w:cs="Arial"/>
          <w:b/>
        </w:rPr>
        <w:t>Welcome &amp; apologies</w:t>
      </w:r>
    </w:p>
    <w:p w14:paraId="0000001B" w14:textId="77777777" w:rsidR="00700E89" w:rsidRDefault="00000000">
      <w:pPr>
        <w:spacing w:line="276" w:lineRule="auto"/>
        <w:rPr>
          <w:rFonts w:ascii="Arial" w:eastAsia="Arial" w:hAnsi="Arial" w:cs="Arial"/>
        </w:rPr>
      </w:pPr>
      <w:r>
        <w:rPr>
          <w:rFonts w:ascii="Arial" w:eastAsia="Arial" w:hAnsi="Arial" w:cs="Arial"/>
        </w:rPr>
        <w:t>Carla Lockhart MP welcomed everyone and read out apologies from those unable to attend the meeting.</w:t>
      </w:r>
    </w:p>
    <w:p w14:paraId="0000001C" w14:textId="77777777" w:rsidR="00700E89" w:rsidRDefault="00700E89">
      <w:pPr>
        <w:spacing w:line="276" w:lineRule="auto"/>
        <w:rPr>
          <w:rFonts w:ascii="Arial" w:eastAsia="Arial" w:hAnsi="Arial" w:cs="Arial"/>
        </w:rPr>
      </w:pPr>
    </w:p>
    <w:p w14:paraId="0000001D" w14:textId="77777777" w:rsidR="00700E89" w:rsidRDefault="00000000">
      <w:pPr>
        <w:spacing w:line="276" w:lineRule="auto"/>
        <w:rPr>
          <w:rFonts w:ascii="Arial" w:eastAsia="Arial" w:hAnsi="Arial" w:cs="Arial"/>
          <w:b/>
        </w:rPr>
      </w:pPr>
      <w:r>
        <w:rPr>
          <w:rFonts w:ascii="Arial" w:eastAsia="Arial" w:hAnsi="Arial" w:cs="Arial"/>
          <w:b/>
        </w:rPr>
        <w:t>Election of officers</w:t>
      </w:r>
    </w:p>
    <w:p w14:paraId="0000001E" w14:textId="77777777" w:rsidR="00700E89" w:rsidRDefault="00000000">
      <w:pPr>
        <w:spacing w:line="276" w:lineRule="auto"/>
        <w:rPr>
          <w:rFonts w:ascii="Arial" w:eastAsia="Arial" w:hAnsi="Arial" w:cs="Arial"/>
        </w:rPr>
      </w:pPr>
      <w:r>
        <w:rPr>
          <w:rFonts w:ascii="Arial" w:eastAsia="Arial" w:hAnsi="Arial" w:cs="Arial"/>
        </w:rPr>
        <w:t>Carla Lockhart explained that Mary Glindon was stepping down as an officer of the APPG because of other commitments but would remain an APPG member, and Baroness Ritchie had agreed to be nominated as her replacement. Carla also explained that Baroness O’Loan was standing down as an officer, but would remain an APPG member, and Sir Desmond Swayne had agreed to be nominated as her replacement, ensuring that two APPG officers would be members of the House of Commons.</w:t>
      </w:r>
    </w:p>
    <w:p w14:paraId="0000001F" w14:textId="77777777" w:rsidR="00700E89" w:rsidRDefault="00700E89">
      <w:pPr>
        <w:spacing w:line="276" w:lineRule="auto"/>
        <w:rPr>
          <w:rFonts w:ascii="Arial" w:eastAsia="Arial" w:hAnsi="Arial" w:cs="Arial"/>
        </w:rPr>
      </w:pPr>
    </w:p>
    <w:p w14:paraId="00000020" w14:textId="77777777" w:rsidR="00700E89" w:rsidRDefault="00000000">
      <w:pPr>
        <w:spacing w:line="276" w:lineRule="auto"/>
        <w:rPr>
          <w:rFonts w:ascii="Arial" w:eastAsia="Arial" w:hAnsi="Arial" w:cs="Arial"/>
        </w:rPr>
      </w:pPr>
      <w:r>
        <w:rPr>
          <w:rFonts w:ascii="Arial" w:eastAsia="Arial" w:hAnsi="Arial" w:cs="Arial"/>
        </w:rPr>
        <w:t>Jim Shannon nominated Baroness Ritchie to replace Mary Glindon as an officer of the APPG and Sir Desmond Swayne to replace Baroness O‘Loan as an officer. This was seconded by Sammy Wilson and unanimously agreed by all present.</w:t>
      </w:r>
    </w:p>
    <w:p w14:paraId="00000021" w14:textId="77777777" w:rsidR="00700E89" w:rsidRDefault="00700E89">
      <w:pPr>
        <w:spacing w:line="276" w:lineRule="auto"/>
        <w:rPr>
          <w:rFonts w:ascii="Arial" w:eastAsia="Arial" w:hAnsi="Arial" w:cs="Arial"/>
        </w:rPr>
      </w:pPr>
    </w:p>
    <w:p w14:paraId="00000022" w14:textId="77777777" w:rsidR="00700E89" w:rsidRDefault="00000000">
      <w:pPr>
        <w:spacing w:line="276" w:lineRule="auto"/>
        <w:rPr>
          <w:rFonts w:ascii="Arial" w:eastAsia="Arial" w:hAnsi="Arial" w:cs="Arial"/>
        </w:rPr>
      </w:pPr>
      <w:r>
        <w:rPr>
          <w:rFonts w:ascii="Arial" w:eastAsia="Arial" w:hAnsi="Arial" w:cs="Arial"/>
        </w:rPr>
        <w:t>Carla Lockhart expressed her thanks to Mary Glindon and Baroness O’Loan for their service as APPG officers.</w:t>
      </w:r>
    </w:p>
    <w:p w14:paraId="00000023" w14:textId="77777777" w:rsidR="00700E89" w:rsidRDefault="00700E89">
      <w:pPr>
        <w:spacing w:line="276" w:lineRule="auto"/>
        <w:rPr>
          <w:rFonts w:ascii="Arial" w:eastAsia="Arial" w:hAnsi="Arial" w:cs="Arial"/>
        </w:rPr>
      </w:pPr>
    </w:p>
    <w:p w14:paraId="00000024" w14:textId="77777777" w:rsidR="00700E89" w:rsidRDefault="00000000">
      <w:pPr>
        <w:spacing w:line="276" w:lineRule="auto"/>
      </w:pPr>
      <w:r>
        <w:rPr>
          <w:rFonts w:ascii="Arial" w:eastAsia="Arial" w:hAnsi="Arial" w:cs="Arial"/>
        </w:rPr>
        <w:t>This concluded the formal meeting.</w:t>
      </w:r>
    </w:p>
    <w:sectPr w:rsidR="00700E8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T Sans">
    <w:charset w:val="00"/>
    <w:family w:val="swiss"/>
    <w:pitch w:val="variable"/>
    <w:sig w:usb0="A00002EF" w:usb1="5000204B" w:usb2="00000000" w:usb3="00000000" w:csb0="00000097" w:csb1="00000000"/>
    <w:embedRegular r:id="rId1" w:fontKey="{E4CB9A41-0852-49E3-8C24-AA8222A76F9B}"/>
    <w:embedBold r:id="rId2" w:fontKey="{4ACB43B1-4E3C-43BD-9293-7E8585D2A895}"/>
    <w:embedBoldItalic r:id="rId3" w:fontKey="{E6994E7D-A834-45F4-A79A-DF2350D850B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3FA2ADE-42A4-42AC-AB2E-AB30BB9A30F9}"/>
  </w:font>
  <w:font w:name="Cambria">
    <w:panose1 w:val="02040503050406030204"/>
    <w:charset w:val="00"/>
    <w:family w:val="roman"/>
    <w:pitch w:val="variable"/>
    <w:sig w:usb0="E00006FF" w:usb1="420024FF" w:usb2="02000000" w:usb3="00000000" w:csb0="0000019F" w:csb1="00000000"/>
    <w:embedRegular r:id="rId5" w:fontKey="{8B73B0FB-B657-4A5B-9E1E-A536B92B9E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89"/>
    <w:rsid w:val="0006030E"/>
    <w:rsid w:val="00700E89"/>
    <w:rsid w:val="00E42D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22806"/>
  <w15:docId w15:val="{9D5E201D-1136-410B-B3EC-163B8498F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ans" w:eastAsia="PT Sans" w:hAnsi="PT Sans" w:cs="PT Sans"/>
        <w:sz w:val="22"/>
        <w:szCs w:val="22"/>
        <w:lang w:val="en-GB" w:eastAsia="en-GB" w:bidi="ar-SA"/>
      </w:rPr>
    </w:rPrDefault>
    <w:pPrDefault>
      <w:pPr>
        <w:spacing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b/>
      <w:color w:val="FF6600"/>
      <w:sz w:val="36"/>
      <w:szCs w:val="36"/>
    </w:rPr>
  </w:style>
  <w:style w:type="paragraph" w:styleId="Heading2">
    <w:name w:val="heading 2"/>
    <w:basedOn w:val="Normal"/>
    <w:next w:val="Normal"/>
    <w:uiPriority w:val="9"/>
    <w:unhideWhenUsed/>
    <w:qFormat/>
    <w:pPr>
      <w:keepNext/>
      <w:keepLines/>
      <w:spacing w:before="280" w:after="80"/>
      <w:outlineLvl w:val="1"/>
    </w:pPr>
    <w:rPr>
      <w:b/>
      <w:color w:val="FF6600"/>
      <w:sz w:val="32"/>
      <w:szCs w:val="32"/>
    </w:rPr>
  </w:style>
  <w:style w:type="paragraph" w:styleId="Heading3">
    <w:name w:val="heading 3"/>
    <w:basedOn w:val="Normal"/>
    <w:next w:val="Normal"/>
    <w:uiPriority w:val="9"/>
    <w:unhideWhenUsed/>
    <w:qFormat/>
    <w:pPr>
      <w:keepNext/>
      <w:keepLines/>
      <w:spacing w:before="280" w:after="80"/>
      <w:outlineLvl w:val="2"/>
    </w:pPr>
    <w:rPr>
      <w:b/>
      <w:color w:val="FF6600"/>
      <w:sz w:val="28"/>
      <w:szCs w:val="28"/>
    </w:rPr>
  </w:style>
  <w:style w:type="paragraph" w:styleId="Heading4">
    <w:name w:val="heading 4"/>
    <w:basedOn w:val="Normal"/>
    <w:next w:val="Normal"/>
    <w:uiPriority w:val="9"/>
    <w:semiHidden/>
    <w:unhideWhenUsed/>
    <w:qFormat/>
    <w:pPr>
      <w:keepNext/>
      <w:keepLines/>
      <w:spacing w:before="280" w:after="80"/>
      <w:outlineLvl w:val="3"/>
    </w:pPr>
    <w:rPr>
      <w:b/>
      <w:color w:val="FF6600"/>
      <w:sz w:val="24"/>
      <w:szCs w:val="24"/>
    </w:rPr>
  </w:style>
  <w:style w:type="paragraph" w:styleId="Heading5">
    <w:name w:val="heading 5"/>
    <w:basedOn w:val="Normal"/>
    <w:next w:val="Normal"/>
    <w:uiPriority w:val="9"/>
    <w:semiHidden/>
    <w:unhideWhenUsed/>
    <w:qFormat/>
    <w:pPr>
      <w:keepNext/>
      <w:keepLines/>
      <w:spacing w:before="280" w:after="80"/>
      <w:outlineLvl w:val="4"/>
    </w:pPr>
    <w:rPr>
      <w:b/>
      <w:color w:val="FF6600"/>
    </w:rPr>
  </w:style>
  <w:style w:type="paragraph" w:styleId="Heading6">
    <w:name w:val="heading 6"/>
    <w:basedOn w:val="Normal"/>
    <w:next w:val="Normal"/>
    <w:uiPriority w:val="9"/>
    <w:semiHidden/>
    <w:unhideWhenUsed/>
    <w:qFormat/>
    <w:pPr>
      <w:keepNext/>
      <w:keepLines/>
      <w:spacing w:before="280" w:after="80"/>
      <w:outlineLvl w:val="5"/>
    </w:pPr>
    <w:rPr>
      <w:b/>
      <w:i/>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FF6600"/>
      <w:sz w:val="72"/>
      <w:szCs w:val="72"/>
    </w:rPr>
  </w:style>
  <w:style w:type="paragraph" w:styleId="Subtitle">
    <w:name w:val="Subtitle"/>
    <w:basedOn w:val="Normal"/>
    <w:next w:val="Normal"/>
    <w:uiPriority w:val="11"/>
    <w:qFormat/>
    <w:pPr>
      <w:keepNext/>
      <w:keepLines/>
      <w:spacing w:after="320"/>
    </w:pPr>
    <w:rPr>
      <w:color w:val="66666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211</Words>
  <Characters>1208</Characters>
  <Application>Microsoft Office Word</Application>
  <DocSecurity>0</DocSecurity>
  <Lines>10</Lines>
  <Paragraphs>2</Paragraphs>
  <ScaleCrop>false</ScaleCrop>
  <Company/>
  <LinksUpToDate>false</LinksUpToDate>
  <CharactersWithSpaces>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2025-07-21T15:36:00Z</dcterms:created>
  <dcterms:modified xsi:type="dcterms:W3CDTF">2025-07-21T15:37:00Z</dcterms:modified>
</cp:coreProperties>
</file>