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5D305" w14:textId="6ECF6CB5" w:rsidR="008939A2" w:rsidRDefault="008939A2" w:rsidP="009C584D">
      <w:pPr>
        <w:pStyle w:val="Heading1"/>
      </w:pPr>
      <w:r>
        <w:t>APPG for Transport Safety</w:t>
      </w:r>
      <w:r w:rsidR="00D954F3">
        <w:t xml:space="preserve"> </w:t>
      </w:r>
    </w:p>
    <w:p w14:paraId="4D49425F" w14:textId="266C9CD0" w:rsidR="00AD0CD6" w:rsidRPr="00AD0CD6" w:rsidRDefault="00AD0CD6" w:rsidP="00AD0CD6">
      <w:pPr>
        <w:pStyle w:val="Heading1"/>
        <w:rPr>
          <w:i/>
          <w:iCs/>
        </w:rPr>
      </w:pPr>
      <w:r w:rsidRPr="00AD0CD6">
        <w:rPr>
          <w:i/>
          <w:iCs/>
        </w:rPr>
        <w:t>Vehicle safety</w:t>
      </w:r>
    </w:p>
    <w:p w14:paraId="7A2A67FE" w14:textId="567A43F0" w:rsidR="00E853CA" w:rsidRDefault="00D954F3" w:rsidP="00E13E58">
      <w:pPr>
        <w:pStyle w:val="Heading1"/>
      </w:pPr>
      <w:r>
        <w:t>M</w:t>
      </w:r>
      <w:r w:rsidR="008805DA" w:rsidRPr="008805DA">
        <w:t>eeting</w:t>
      </w:r>
      <w:r w:rsidR="00046F8A">
        <w:t xml:space="preserve">: </w:t>
      </w:r>
      <w:r>
        <w:t>Tu</w:t>
      </w:r>
      <w:r w:rsidR="00046F8A">
        <w:t>e</w:t>
      </w:r>
      <w:r>
        <w:t>sday</w:t>
      </w:r>
      <w:r w:rsidR="00E853CA">
        <w:t xml:space="preserve"> </w:t>
      </w:r>
      <w:r w:rsidR="00046F8A">
        <w:t>26</w:t>
      </w:r>
      <w:r w:rsidR="00E853CA" w:rsidRPr="008A5B67">
        <w:rPr>
          <w:vertAlign w:val="superscript"/>
        </w:rPr>
        <w:t>th</w:t>
      </w:r>
      <w:r w:rsidR="008A5B67">
        <w:t xml:space="preserve"> </w:t>
      </w:r>
      <w:r w:rsidR="00046F8A">
        <w:t xml:space="preserve">January </w:t>
      </w:r>
      <w:r w:rsidR="00E853CA">
        <w:t>202</w:t>
      </w:r>
      <w:r w:rsidR="00046F8A">
        <w:t>1</w:t>
      </w:r>
      <w:r w:rsidR="00E853CA">
        <w:t xml:space="preserve">, </w:t>
      </w:r>
      <w:r w:rsidR="00E06B81">
        <w:t>16.00</w:t>
      </w:r>
      <w:r w:rsidR="008A5B67">
        <w:t>-</w:t>
      </w:r>
      <w:r w:rsidR="00E06B81">
        <w:t>17.00</w:t>
      </w:r>
      <w:r w:rsidR="00E13E58">
        <w:t>, Zoom</w:t>
      </w:r>
    </w:p>
    <w:p w14:paraId="5906B58F" w14:textId="7677AC3A" w:rsidR="00E13E58" w:rsidRPr="00E13E58" w:rsidRDefault="00E13E58" w:rsidP="00E13E58">
      <w:r>
        <w:tab/>
      </w:r>
      <w:r>
        <w:tab/>
      </w:r>
    </w:p>
    <w:p w14:paraId="06E65AD8" w14:textId="06D79018" w:rsidR="008805DA" w:rsidRDefault="008939A2" w:rsidP="00E13E58">
      <w:pPr>
        <w:pStyle w:val="Heading1"/>
        <w:ind w:firstLine="720"/>
      </w:pPr>
      <w:r>
        <w:t>A</w:t>
      </w:r>
      <w:r w:rsidR="008805DA" w:rsidRPr="008805DA">
        <w:t>genda</w:t>
      </w:r>
    </w:p>
    <w:p w14:paraId="22F98183" w14:textId="77777777" w:rsidR="008939A2" w:rsidRPr="008939A2" w:rsidRDefault="008939A2" w:rsidP="008939A2"/>
    <w:p w14:paraId="067CF509" w14:textId="5FEA6979" w:rsidR="002D7794" w:rsidRPr="002D7794" w:rsidRDefault="009B6B1A" w:rsidP="002D7794">
      <w:pPr>
        <w:pStyle w:val="ListParagraph"/>
        <w:numPr>
          <w:ilvl w:val="0"/>
          <w:numId w:val="5"/>
        </w:numPr>
        <w:spacing w:before="240" w:after="0" w:line="360" w:lineRule="auto"/>
      </w:pPr>
      <w:r w:rsidRPr="002D7794">
        <w:rPr>
          <w:b/>
          <w:bCs/>
        </w:rPr>
        <w:t>Welcome</w:t>
      </w:r>
      <w:r w:rsidR="00D246E5">
        <w:rPr>
          <w:b/>
          <w:bCs/>
        </w:rPr>
        <w:t xml:space="preserve"> </w:t>
      </w:r>
      <w:r w:rsidR="002D7794">
        <w:rPr>
          <w:b/>
          <w:bCs/>
        </w:rPr>
        <w:t>and</w:t>
      </w:r>
      <w:r w:rsidR="002D7794" w:rsidRPr="002D7794">
        <w:rPr>
          <w:b/>
          <w:bCs/>
        </w:rPr>
        <w:t xml:space="preserve"> apologies </w:t>
      </w:r>
      <w:r w:rsidR="002D7794">
        <w:rPr>
          <w:b/>
          <w:bCs/>
        </w:rPr>
        <w:tab/>
      </w:r>
      <w:r w:rsidR="00D246E5">
        <w:rPr>
          <w:b/>
          <w:bCs/>
        </w:rPr>
        <w:tab/>
      </w:r>
      <w:r w:rsidR="00D246E5">
        <w:rPr>
          <w:b/>
          <w:bCs/>
        </w:rPr>
        <w:tab/>
      </w:r>
      <w:r w:rsidR="002D7794">
        <w:rPr>
          <w:b/>
          <w:bCs/>
        </w:rPr>
        <w:tab/>
      </w:r>
      <w:r w:rsidR="002D7794" w:rsidRPr="008A5B67">
        <w:t>L</w:t>
      </w:r>
      <w:r w:rsidR="002D7794">
        <w:t>ilian Greenwood MP, APPG Chair</w:t>
      </w:r>
    </w:p>
    <w:p w14:paraId="715A1C76" w14:textId="6534A170" w:rsidR="002D7794" w:rsidRPr="008A5B67" w:rsidRDefault="00D246E5" w:rsidP="002D7794">
      <w:pPr>
        <w:pStyle w:val="ListParagraph"/>
        <w:numPr>
          <w:ilvl w:val="0"/>
          <w:numId w:val="5"/>
        </w:numPr>
        <w:spacing w:before="240" w:after="0" w:line="360" w:lineRule="auto"/>
      </w:pPr>
      <w:r>
        <w:rPr>
          <w:b/>
          <w:bCs/>
        </w:rPr>
        <w:t xml:space="preserve">Topical issues for members? (for </w:t>
      </w:r>
      <w:r w:rsidR="008A5B67">
        <w:rPr>
          <w:b/>
          <w:bCs/>
        </w:rPr>
        <w:t>AOB</w:t>
      </w:r>
      <w:r>
        <w:rPr>
          <w:b/>
          <w:bCs/>
        </w:rPr>
        <w:t>)</w:t>
      </w:r>
      <w:r w:rsidR="008A5B67">
        <w:rPr>
          <w:b/>
          <w:bCs/>
        </w:rPr>
        <w:tab/>
      </w:r>
      <w:r w:rsidR="008A5B67">
        <w:rPr>
          <w:b/>
          <w:bCs/>
        </w:rPr>
        <w:tab/>
      </w:r>
      <w:r w:rsidR="008A5B67">
        <w:t>Chair</w:t>
      </w:r>
    </w:p>
    <w:p w14:paraId="436AE97F" w14:textId="103236AA" w:rsidR="009B6B1A" w:rsidRDefault="002D7794" w:rsidP="00DD09D3">
      <w:pPr>
        <w:pStyle w:val="ListParagraph"/>
        <w:numPr>
          <w:ilvl w:val="0"/>
          <w:numId w:val="5"/>
        </w:numPr>
        <w:spacing w:before="240" w:after="0" w:line="360" w:lineRule="auto"/>
      </w:pPr>
      <w:r>
        <w:rPr>
          <w:b/>
          <w:bCs/>
        </w:rPr>
        <w:t xml:space="preserve">Minutes of previous meeting </w:t>
      </w:r>
      <w:r w:rsidR="008A5B67">
        <w:rPr>
          <w:b/>
          <w:bCs/>
        </w:rPr>
        <w:tab/>
      </w:r>
      <w:r w:rsidR="008A5B67">
        <w:rPr>
          <w:b/>
          <w:bCs/>
        </w:rPr>
        <w:tab/>
      </w:r>
      <w:r w:rsidR="008A5B67">
        <w:rPr>
          <w:b/>
          <w:bCs/>
        </w:rPr>
        <w:tab/>
      </w:r>
      <w:r w:rsidR="008A5B67">
        <w:t>Chair</w:t>
      </w:r>
    </w:p>
    <w:p w14:paraId="2501F60B" w14:textId="5F16F7A0" w:rsidR="002D7794" w:rsidRDefault="002D7794" w:rsidP="002D7794">
      <w:pPr>
        <w:pStyle w:val="ListParagraph"/>
        <w:numPr>
          <w:ilvl w:val="1"/>
          <w:numId w:val="5"/>
        </w:numPr>
        <w:spacing w:before="240" w:after="0" w:line="360" w:lineRule="auto"/>
      </w:pPr>
      <w:r>
        <w:t>Accepted</w:t>
      </w:r>
    </w:p>
    <w:p w14:paraId="21FB5DCE" w14:textId="3C777009" w:rsidR="002D7794" w:rsidRPr="009B6B1A" w:rsidRDefault="002D7794" w:rsidP="002D7794">
      <w:pPr>
        <w:pStyle w:val="ListParagraph"/>
        <w:numPr>
          <w:ilvl w:val="1"/>
          <w:numId w:val="5"/>
        </w:numPr>
        <w:spacing w:before="240" w:after="0" w:line="360" w:lineRule="auto"/>
      </w:pPr>
      <w:r>
        <w:t xml:space="preserve">Matters arising </w:t>
      </w:r>
    </w:p>
    <w:p w14:paraId="522CDBDA" w14:textId="7F8370C2" w:rsidR="008A5B67" w:rsidRDefault="00CF0816" w:rsidP="00DD09D3">
      <w:pPr>
        <w:pStyle w:val="ListParagraph"/>
        <w:numPr>
          <w:ilvl w:val="0"/>
          <w:numId w:val="5"/>
        </w:numPr>
        <w:spacing w:before="240" w:after="0" w:line="360" w:lineRule="auto"/>
      </w:pPr>
      <w:r>
        <w:rPr>
          <w:b/>
          <w:bCs/>
        </w:rPr>
        <w:t xml:space="preserve">Vehicle safety </w:t>
      </w:r>
      <w:r w:rsidR="00623F22">
        <w:rPr>
          <w:b/>
          <w:bCs/>
        </w:rPr>
        <w:t>–</w:t>
      </w:r>
      <w:r>
        <w:rPr>
          <w:b/>
          <w:bCs/>
        </w:rPr>
        <w:t xml:space="preserve"> </w:t>
      </w:r>
      <w:r w:rsidR="00623F22">
        <w:rPr>
          <w:b/>
          <w:bCs/>
        </w:rPr>
        <w:t>the big leap forward</w:t>
      </w:r>
      <w:r w:rsidR="00866B22">
        <w:rPr>
          <w:b/>
          <w:bCs/>
        </w:rPr>
        <w:t>?</w:t>
      </w:r>
      <w:r w:rsidR="00AD0CD6">
        <w:rPr>
          <w:b/>
          <w:bCs/>
        </w:rPr>
        <w:t xml:space="preserve"> </w:t>
      </w:r>
      <w:r w:rsidR="00866B22">
        <w:rPr>
          <w:b/>
          <w:bCs/>
        </w:rPr>
        <w:t>*</w:t>
      </w:r>
      <w:r w:rsidR="00403B5E">
        <w:rPr>
          <w:b/>
          <w:bCs/>
        </w:rPr>
        <w:tab/>
      </w:r>
      <w:r w:rsidR="008A5B67">
        <w:t xml:space="preserve"> </w:t>
      </w:r>
      <w:r w:rsidR="008A5B67">
        <w:tab/>
        <w:t xml:space="preserve"> </w:t>
      </w:r>
    </w:p>
    <w:p w14:paraId="793A921A" w14:textId="07D15131" w:rsidR="008A5B67" w:rsidRPr="00834489" w:rsidRDefault="00403B5E" w:rsidP="008A5B67">
      <w:pPr>
        <w:pStyle w:val="ListParagraph"/>
        <w:numPr>
          <w:ilvl w:val="1"/>
          <w:numId w:val="5"/>
        </w:numPr>
        <w:spacing w:before="240" w:after="0" w:line="360" w:lineRule="auto"/>
      </w:pPr>
      <w:r w:rsidRPr="00834489">
        <w:t>Presentation</w:t>
      </w:r>
      <w:r w:rsidRPr="00834489">
        <w:tab/>
      </w:r>
      <w:r w:rsidRPr="00834489">
        <w:tab/>
      </w:r>
      <w:r w:rsidR="00834489" w:rsidRPr="00834489">
        <w:tab/>
      </w:r>
      <w:r w:rsidRPr="00834489">
        <w:tab/>
      </w:r>
      <w:r w:rsidR="0050113A" w:rsidRPr="00834489">
        <w:t>Richard Cuerden, Transport Research Lab</w:t>
      </w:r>
    </w:p>
    <w:p w14:paraId="6C5E8C77" w14:textId="77777777" w:rsidR="00436BBB" w:rsidRDefault="000A7F61" w:rsidP="008A5B67">
      <w:pPr>
        <w:pStyle w:val="ListParagraph"/>
        <w:numPr>
          <w:ilvl w:val="1"/>
          <w:numId w:val="5"/>
        </w:numPr>
        <w:spacing w:before="240" w:after="0" w:line="360" w:lineRule="auto"/>
      </w:pPr>
      <w:r>
        <w:t>Contributions from Thatcham Research, Global NCAP and PACTS</w:t>
      </w:r>
    </w:p>
    <w:p w14:paraId="310489DF" w14:textId="5FBB33A7" w:rsidR="008A5B67" w:rsidRPr="00834489" w:rsidRDefault="00436BBB" w:rsidP="008A5B67">
      <w:pPr>
        <w:pStyle w:val="ListParagraph"/>
        <w:numPr>
          <w:ilvl w:val="1"/>
          <w:numId w:val="5"/>
        </w:numPr>
        <w:spacing w:before="240" w:after="0" w:line="360" w:lineRule="auto"/>
      </w:pPr>
      <w:r>
        <w:t>M</w:t>
      </w:r>
      <w:r w:rsidR="008A5B67" w:rsidRPr="00834489">
        <w:t>embers</w:t>
      </w:r>
      <w:r>
        <w:t xml:space="preserve">’ questions </w:t>
      </w:r>
      <w:r w:rsidR="008A5B67" w:rsidRPr="00834489">
        <w:t xml:space="preserve">and discussion </w:t>
      </w:r>
    </w:p>
    <w:p w14:paraId="38A6CDAB" w14:textId="021747DF" w:rsidR="00860105" w:rsidRDefault="008A5B67" w:rsidP="00DD09D3">
      <w:pPr>
        <w:pStyle w:val="ListParagraph"/>
        <w:numPr>
          <w:ilvl w:val="0"/>
          <w:numId w:val="5"/>
        </w:numPr>
        <w:spacing w:before="240" w:after="0" w:line="360" w:lineRule="auto"/>
      </w:pPr>
      <w:r>
        <w:rPr>
          <w:b/>
          <w:bCs/>
        </w:rPr>
        <w:t>Report from S</w:t>
      </w:r>
      <w:r w:rsidR="00860105" w:rsidRPr="00EB7CB2">
        <w:rPr>
          <w:b/>
          <w:bCs/>
        </w:rPr>
        <w:t>ecretariat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A5B67">
        <w:t>David Davies, PACTS</w:t>
      </w:r>
      <w:r w:rsidR="004B3420">
        <w:rPr>
          <w:noProof/>
          <w:lang w:eastAsia="en-GB"/>
        </w:rPr>
        <w:t xml:space="preserve"> </w:t>
      </w:r>
    </w:p>
    <w:p w14:paraId="75EB340A" w14:textId="2C059A53" w:rsidR="00436BBB" w:rsidRDefault="00436BBB" w:rsidP="00436BBB">
      <w:pPr>
        <w:pStyle w:val="ListParagraph"/>
        <w:numPr>
          <w:ilvl w:val="0"/>
          <w:numId w:val="5"/>
        </w:numPr>
        <w:spacing w:before="240" w:after="0" w:line="360" w:lineRule="auto"/>
        <w:rPr>
          <w:b/>
          <w:bCs/>
        </w:rPr>
      </w:pPr>
      <w:r w:rsidRPr="00CC0394">
        <w:rPr>
          <w:b/>
          <w:bCs/>
        </w:rPr>
        <w:t>AOB</w:t>
      </w:r>
      <w:r>
        <w:rPr>
          <w:b/>
          <w:bCs/>
        </w:rPr>
        <w:t xml:space="preserve"> – topical issues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A5B67">
        <w:t>All</w:t>
      </w:r>
    </w:p>
    <w:p w14:paraId="12598AB0" w14:textId="2BB98A46" w:rsidR="008A52DC" w:rsidRDefault="001712C2" w:rsidP="00DD09D3">
      <w:pPr>
        <w:pStyle w:val="ListParagraph"/>
        <w:numPr>
          <w:ilvl w:val="0"/>
          <w:numId w:val="5"/>
        </w:numPr>
        <w:spacing w:before="240" w:after="0" w:line="360" w:lineRule="auto"/>
      </w:pPr>
      <w:r w:rsidRPr="00EB7CB2">
        <w:rPr>
          <w:b/>
          <w:bCs/>
        </w:rPr>
        <w:t>Topics of interest to members</w:t>
      </w:r>
      <w:r w:rsidR="00EB7CB2">
        <w:rPr>
          <w:b/>
          <w:bCs/>
        </w:rPr>
        <w:t xml:space="preserve"> for future meetings</w:t>
      </w:r>
      <w:r w:rsidR="008A5B67">
        <w:rPr>
          <w:b/>
          <w:bCs/>
        </w:rPr>
        <w:tab/>
      </w:r>
      <w:r w:rsidR="008A5B67" w:rsidRPr="008A5B67">
        <w:t>All</w:t>
      </w:r>
    </w:p>
    <w:p w14:paraId="3EEC30E1" w14:textId="73A16E1A" w:rsidR="008A5B67" w:rsidRPr="008A5B67" w:rsidRDefault="008A5B67" w:rsidP="00DD09D3">
      <w:pPr>
        <w:pStyle w:val="ListParagraph"/>
        <w:numPr>
          <w:ilvl w:val="0"/>
          <w:numId w:val="5"/>
        </w:numPr>
        <w:spacing w:before="240" w:after="0" w:line="360" w:lineRule="auto"/>
      </w:pPr>
      <w:r>
        <w:rPr>
          <w:b/>
          <w:bCs/>
        </w:rPr>
        <w:t>Dates of future meeting</w:t>
      </w:r>
      <w:r w:rsidR="008515F4">
        <w:rPr>
          <w:b/>
          <w:bCs/>
        </w:rPr>
        <w:t>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A5B67">
        <w:t>Chair</w:t>
      </w:r>
    </w:p>
    <w:p w14:paraId="516B4C95" w14:textId="1C65D788" w:rsidR="00866B22" w:rsidRDefault="00866B22" w:rsidP="008A52DC">
      <w:pPr>
        <w:spacing w:before="240" w:after="0" w:line="360" w:lineRule="auto"/>
      </w:pPr>
    </w:p>
    <w:p w14:paraId="0EC4DE32" w14:textId="5F8AD198" w:rsidR="005604A8" w:rsidRDefault="00866B22" w:rsidP="00AD0CD6">
      <w:pPr>
        <w:spacing w:before="240" w:after="0" w:line="276" w:lineRule="auto"/>
      </w:pPr>
      <w:r>
        <w:t xml:space="preserve">*This will cover the </w:t>
      </w:r>
      <w:r w:rsidR="0042028C">
        <w:t>technologies</w:t>
      </w:r>
      <w:r w:rsidR="0061752B">
        <w:t xml:space="preserve">, such as </w:t>
      </w:r>
      <w:r w:rsidR="009E1426">
        <w:t>autonomous</w:t>
      </w:r>
      <w:r w:rsidR="0061752B">
        <w:t xml:space="preserve"> </w:t>
      </w:r>
      <w:r w:rsidR="009E1426">
        <w:t>emerg</w:t>
      </w:r>
      <w:r w:rsidR="0075746A">
        <w:t>enc</w:t>
      </w:r>
      <w:r w:rsidR="009E1426">
        <w:t>y</w:t>
      </w:r>
      <w:r w:rsidR="0061752B">
        <w:t xml:space="preserve"> brak</w:t>
      </w:r>
      <w:r w:rsidR="0075746A">
        <w:t>i</w:t>
      </w:r>
      <w:r w:rsidR="0061752B">
        <w:t xml:space="preserve">ng, </w:t>
      </w:r>
      <w:r w:rsidR="009E1426">
        <w:t>intell</w:t>
      </w:r>
      <w:r w:rsidR="0075746A">
        <w:t>i</w:t>
      </w:r>
      <w:r w:rsidR="009E1426">
        <w:t>g</w:t>
      </w:r>
      <w:r w:rsidR="0075746A">
        <w:t>e</w:t>
      </w:r>
      <w:r w:rsidR="009E1426">
        <w:t>nt speed adaption and di</w:t>
      </w:r>
      <w:r w:rsidR="0075746A">
        <w:t>re</w:t>
      </w:r>
      <w:r w:rsidR="009E1426">
        <w:t>c</w:t>
      </w:r>
      <w:r w:rsidR="0075746A">
        <w:t xml:space="preserve">t </w:t>
      </w:r>
      <w:r w:rsidR="009E1426">
        <w:t>visio</w:t>
      </w:r>
      <w:r w:rsidR="0075746A">
        <w:t>n</w:t>
      </w:r>
      <w:r w:rsidR="009E1426">
        <w:t xml:space="preserve"> standards</w:t>
      </w:r>
      <w:r w:rsidR="0075746A">
        <w:t>,</w:t>
      </w:r>
      <w:r w:rsidR="0042028C">
        <w:t xml:space="preserve"> expected to become standard </w:t>
      </w:r>
      <w:r w:rsidR="00C312D2">
        <w:t xml:space="preserve">in Europe </w:t>
      </w:r>
      <w:r w:rsidR="0042028C">
        <w:t xml:space="preserve">in new </w:t>
      </w:r>
      <w:r w:rsidR="00247613">
        <w:t xml:space="preserve">cars, vans and lorries from 2022, </w:t>
      </w:r>
      <w:r w:rsidR="00C312D2">
        <w:t>descri</w:t>
      </w:r>
      <w:r w:rsidR="00FF2B5C">
        <w:t>b</w:t>
      </w:r>
      <w:r w:rsidR="00C312D2">
        <w:t xml:space="preserve">ed as the biggest step forward in road safety since seatbelts. </w:t>
      </w:r>
      <w:r w:rsidR="0061752B">
        <w:t>It will also outl</w:t>
      </w:r>
      <w:r w:rsidR="00FF2B5C">
        <w:t>i</w:t>
      </w:r>
      <w:r w:rsidR="0061752B">
        <w:t xml:space="preserve">ne the </w:t>
      </w:r>
      <w:r w:rsidR="007D12D3">
        <w:t>importance o</w:t>
      </w:r>
      <w:r w:rsidR="0061752B">
        <w:t xml:space="preserve">f the New Car Assessment Programme </w:t>
      </w:r>
      <w:r w:rsidR="00FF2B5C">
        <w:t xml:space="preserve">in </w:t>
      </w:r>
      <w:r w:rsidR="007D12D3">
        <w:t xml:space="preserve">stimulating </w:t>
      </w:r>
      <w:r w:rsidR="00F25F05">
        <w:t xml:space="preserve">manufacturers to improve </w:t>
      </w:r>
      <w:r w:rsidR="00AD0CD6">
        <w:t xml:space="preserve">voluntary </w:t>
      </w:r>
      <w:r w:rsidR="00FF2B5C">
        <w:t>safety standards</w:t>
      </w:r>
      <w:r w:rsidR="00AD0CD6">
        <w:t>. The government will need to decide the UK’s positions on these and related issues, and implications for international trade agreements.</w:t>
      </w:r>
      <w:r w:rsidR="005604A8">
        <w:br w:type="page"/>
      </w:r>
    </w:p>
    <w:p w14:paraId="758EF32F" w14:textId="6E02CCBF" w:rsidR="001712C2" w:rsidRDefault="00D954F3" w:rsidP="002D7794">
      <w:pPr>
        <w:pStyle w:val="Heading2"/>
      </w:pPr>
      <w:r>
        <w:lastRenderedPageBreak/>
        <w:t>O</w:t>
      </w:r>
      <w:r w:rsidR="00E76180" w:rsidRPr="00E76180">
        <w:t>fficers</w:t>
      </w:r>
    </w:p>
    <w:p w14:paraId="7C75B25F" w14:textId="77777777" w:rsidR="002D7794" w:rsidRPr="002D7794" w:rsidRDefault="002D7794" w:rsidP="002D7794"/>
    <w:tbl>
      <w:tblPr>
        <w:tblW w:w="6229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2939"/>
      </w:tblGrid>
      <w:tr w:rsidR="002D7794" w:rsidRPr="00F21A1C" w14:paraId="360CF706" w14:textId="77777777" w:rsidTr="002D7794">
        <w:tc>
          <w:tcPr>
            <w:tcW w:w="32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14:paraId="3BB975F6" w14:textId="0D1A41BE" w:rsidR="002D7794" w:rsidRPr="00F21A1C" w:rsidRDefault="002D7794" w:rsidP="00F21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330FD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C</w:t>
            </w:r>
            <w:r w:rsidRPr="00F21A1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hair &amp; Registered Contact</w:t>
            </w:r>
          </w:p>
        </w:tc>
        <w:tc>
          <w:tcPr>
            <w:tcW w:w="29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14:paraId="54EF40BF" w14:textId="255C9DBC" w:rsidR="002D7794" w:rsidRPr="00F21A1C" w:rsidRDefault="00191148" w:rsidP="00F21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hyperlink r:id="rId11" w:history="1">
              <w:r w:rsidR="002D7794" w:rsidRPr="00F21A1C">
                <w:rPr>
                  <w:rStyle w:val="Hyperlink"/>
                  <w:rFonts w:ascii="Arial" w:eastAsia="Times New Roman" w:hAnsi="Arial" w:cs="Arial"/>
                  <w:lang w:eastAsia="en-GB"/>
                </w:rPr>
                <w:t>Lilian Greenwood MP</w:t>
              </w:r>
            </w:hyperlink>
          </w:p>
        </w:tc>
      </w:tr>
      <w:tr w:rsidR="002D7794" w:rsidRPr="00F21A1C" w14:paraId="16ED773C" w14:textId="77777777" w:rsidTr="002D7794">
        <w:tc>
          <w:tcPr>
            <w:tcW w:w="32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14:paraId="2A6D73D4" w14:textId="77777777" w:rsidR="002D7794" w:rsidRPr="00F21A1C" w:rsidRDefault="002D7794" w:rsidP="00F21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1A1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Co-Chair</w:t>
            </w:r>
          </w:p>
        </w:tc>
        <w:tc>
          <w:tcPr>
            <w:tcW w:w="29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14:paraId="44014CE7" w14:textId="77777777" w:rsidR="002D7794" w:rsidRPr="00F21A1C" w:rsidRDefault="002D7794" w:rsidP="00F21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1A1C">
              <w:rPr>
                <w:rFonts w:ascii="Arial" w:eastAsia="Times New Roman" w:hAnsi="Arial" w:cs="Arial"/>
                <w:color w:val="000000"/>
                <w:lang w:eastAsia="en-GB"/>
              </w:rPr>
              <w:t>Sir Peter Bottomley MP</w:t>
            </w:r>
          </w:p>
        </w:tc>
      </w:tr>
      <w:tr w:rsidR="002D7794" w:rsidRPr="00F21A1C" w14:paraId="66B97573" w14:textId="77777777" w:rsidTr="002D7794">
        <w:tc>
          <w:tcPr>
            <w:tcW w:w="32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14:paraId="2F03FD5C" w14:textId="77777777" w:rsidR="002D7794" w:rsidRPr="00F21A1C" w:rsidRDefault="002D7794" w:rsidP="00F21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1A1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Vice-Chair</w:t>
            </w:r>
          </w:p>
        </w:tc>
        <w:tc>
          <w:tcPr>
            <w:tcW w:w="29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14:paraId="471B791E" w14:textId="77777777" w:rsidR="002D7794" w:rsidRPr="00F21A1C" w:rsidRDefault="002D7794" w:rsidP="00F21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1A1C">
              <w:rPr>
                <w:rFonts w:ascii="Arial" w:eastAsia="Times New Roman" w:hAnsi="Arial" w:cs="Arial"/>
                <w:color w:val="000000"/>
                <w:lang w:eastAsia="en-GB"/>
              </w:rPr>
              <w:t>Lord Bradshaw</w:t>
            </w:r>
          </w:p>
        </w:tc>
      </w:tr>
      <w:tr w:rsidR="002D7794" w:rsidRPr="00F21A1C" w14:paraId="6E63CF02" w14:textId="77777777" w:rsidTr="002D7794">
        <w:tc>
          <w:tcPr>
            <w:tcW w:w="32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14:paraId="73DBB509" w14:textId="77777777" w:rsidR="002D7794" w:rsidRPr="00F21A1C" w:rsidRDefault="002D7794" w:rsidP="00F21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1A1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Vice-Chair</w:t>
            </w:r>
          </w:p>
        </w:tc>
        <w:tc>
          <w:tcPr>
            <w:tcW w:w="29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14:paraId="4EBD0890" w14:textId="77777777" w:rsidR="002D7794" w:rsidRPr="00F21A1C" w:rsidRDefault="002D7794" w:rsidP="00F21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1A1C">
              <w:rPr>
                <w:rFonts w:ascii="Arial" w:eastAsia="Times New Roman" w:hAnsi="Arial" w:cs="Arial"/>
                <w:color w:val="000000"/>
                <w:lang w:eastAsia="en-GB"/>
              </w:rPr>
              <w:t xml:space="preserve">Baroness </w:t>
            </w:r>
            <w:proofErr w:type="spellStart"/>
            <w:r w:rsidRPr="00F21A1C">
              <w:rPr>
                <w:rFonts w:ascii="Arial" w:eastAsia="Times New Roman" w:hAnsi="Arial" w:cs="Arial"/>
                <w:color w:val="000000"/>
                <w:lang w:eastAsia="en-GB"/>
              </w:rPr>
              <w:t>Randerson</w:t>
            </w:r>
            <w:proofErr w:type="spellEnd"/>
          </w:p>
        </w:tc>
      </w:tr>
      <w:tr w:rsidR="002D7794" w:rsidRPr="00F21A1C" w14:paraId="3490F30A" w14:textId="77777777" w:rsidTr="002D7794">
        <w:tc>
          <w:tcPr>
            <w:tcW w:w="32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14:paraId="06096782" w14:textId="77777777" w:rsidR="002D7794" w:rsidRPr="00F21A1C" w:rsidRDefault="002D7794" w:rsidP="00F21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1A1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Vice-Chairman</w:t>
            </w:r>
          </w:p>
        </w:tc>
        <w:tc>
          <w:tcPr>
            <w:tcW w:w="29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14:paraId="31D4895E" w14:textId="77777777" w:rsidR="002D7794" w:rsidRPr="00F21A1C" w:rsidRDefault="002D7794" w:rsidP="00F21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1A1C">
              <w:rPr>
                <w:rFonts w:ascii="Arial" w:eastAsia="Times New Roman" w:hAnsi="Arial" w:cs="Arial"/>
                <w:color w:val="000000"/>
                <w:lang w:eastAsia="en-GB"/>
              </w:rPr>
              <w:t>Viscount Simon</w:t>
            </w:r>
          </w:p>
        </w:tc>
      </w:tr>
      <w:tr w:rsidR="002D7794" w:rsidRPr="00F21A1C" w14:paraId="1DE9AE83" w14:textId="77777777" w:rsidTr="002D7794">
        <w:trPr>
          <w:trHeight w:val="291"/>
        </w:trPr>
        <w:tc>
          <w:tcPr>
            <w:tcW w:w="32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14:paraId="5AD5347A" w14:textId="42320622" w:rsidR="002D7794" w:rsidRPr="003330FD" w:rsidRDefault="002D7794" w:rsidP="002D7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r w:rsidRPr="00F21A1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Vice-Chair</w:t>
            </w:r>
          </w:p>
        </w:tc>
        <w:tc>
          <w:tcPr>
            <w:tcW w:w="29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14:paraId="404B257B" w14:textId="08BF0246" w:rsidR="002D7794" w:rsidRPr="002D7794" w:rsidRDefault="002D7794" w:rsidP="002D7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r w:rsidRPr="00F21A1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Mike Hill MP</w:t>
            </w:r>
          </w:p>
        </w:tc>
      </w:tr>
      <w:tr w:rsidR="002D7794" w:rsidRPr="00F21A1C" w14:paraId="1CBD027B" w14:textId="77777777" w:rsidTr="002D7794">
        <w:trPr>
          <w:trHeight w:val="291"/>
        </w:trPr>
        <w:tc>
          <w:tcPr>
            <w:tcW w:w="32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14:paraId="76897CFC" w14:textId="303D20D0" w:rsidR="002D7794" w:rsidRPr="003330FD" w:rsidRDefault="002D7794" w:rsidP="002D7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r w:rsidRPr="00F21A1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Vice-Chair</w:t>
            </w:r>
          </w:p>
        </w:tc>
        <w:tc>
          <w:tcPr>
            <w:tcW w:w="29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14:paraId="138CD466" w14:textId="6440F6FD" w:rsidR="002D7794" w:rsidRPr="00F21A1C" w:rsidRDefault="002D7794" w:rsidP="002D77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Tony Lloyd MP</w:t>
            </w:r>
          </w:p>
        </w:tc>
      </w:tr>
      <w:tr w:rsidR="002D7794" w:rsidRPr="00F21A1C" w14:paraId="1DC4211C" w14:textId="77777777" w:rsidTr="002D7794">
        <w:tc>
          <w:tcPr>
            <w:tcW w:w="32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14:paraId="27E26654" w14:textId="77777777" w:rsidR="002D7794" w:rsidRPr="00F21A1C" w:rsidRDefault="002D7794" w:rsidP="00F21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1A1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Vice-Chair</w:t>
            </w:r>
          </w:p>
        </w:tc>
        <w:tc>
          <w:tcPr>
            <w:tcW w:w="29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14:paraId="337C6734" w14:textId="77777777" w:rsidR="002D7794" w:rsidRPr="00F21A1C" w:rsidRDefault="002D7794" w:rsidP="00F21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21A1C">
              <w:rPr>
                <w:rFonts w:ascii="Arial" w:eastAsia="Times New Roman" w:hAnsi="Arial" w:cs="Arial"/>
                <w:color w:val="000000"/>
                <w:lang w:eastAsia="en-GB"/>
              </w:rPr>
              <w:t>Barry Sheerman MP</w:t>
            </w:r>
          </w:p>
        </w:tc>
      </w:tr>
    </w:tbl>
    <w:p w14:paraId="4DE1FF24" w14:textId="10F1DDAC" w:rsidR="00E76180" w:rsidRDefault="00E76180" w:rsidP="00E76180">
      <w:pPr>
        <w:spacing w:before="240" w:after="0" w:line="360" w:lineRule="auto"/>
      </w:pPr>
    </w:p>
    <w:p w14:paraId="6D41CD1A" w14:textId="6A3B5AD0" w:rsidR="00537C12" w:rsidRDefault="002D7794" w:rsidP="002D7794">
      <w:pPr>
        <w:pStyle w:val="Heading2"/>
      </w:pPr>
      <w:r>
        <w:t xml:space="preserve">Other Members </w:t>
      </w:r>
    </w:p>
    <w:p w14:paraId="0217D740" w14:textId="77777777" w:rsidR="002D7794" w:rsidRPr="002D7794" w:rsidRDefault="002D7794" w:rsidP="002D7794"/>
    <w:p w14:paraId="782C0686" w14:textId="77777777" w:rsidR="002D7794" w:rsidRPr="002D7794" w:rsidRDefault="002D7794" w:rsidP="002D7794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D7794">
        <w:rPr>
          <w:rFonts w:ascii="Arial" w:eastAsia="Times New Roman" w:hAnsi="Arial" w:cs="Arial"/>
          <w:color w:val="000000"/>
          <w:lang w:eastAsia="en-GB"/>
        </w:rPr>
        <w:t>Ruth Cadbury MP</w:t>
      </w:r>
    </w:p>
    <w:p w14:paraId="4C0344C1" w14:textId="77777777" w:rsidR="002D7794" w:rsidRPr="002D7794" w:rsidRDefault="002D7794" w:rsidP="002D7794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D7794">
        <w:rPr>
          <w:rFonts w:ascii="Arial" w:eastAsia="Times New Roman" w:hAnsi="Arial" w:cs="Arial"/>
          <w:color w:val="000000"/>
          <w:lang w:eastAsia="en-GB"/>
        </w:rPr>
        <w:t xml:space="preserve">Jack </w:t>
      </w:r>
      <w:proofErr w:type="spellStart"/>
      <w:r w:rsidRPr="002D7794">
        <w:rPr>
          <w:rFonts w:ascii="Arial" w:eastAsia="Times New Roman" w:hAnsi="Arial" w:cs="Arial"/>
          <w:color w:val="000000"/>
          <w:lang w:eastAsia="en-GB"/>
        </w:rPr>
        <w:t>Dromey</w:t>
      </w:r>
      <w:proofErr w:type="spellEnd"/>
      <w:r w:rsidRPr="002D7794">
        <w:rPr>
          <w:rFonts w:ascii="Arial" w:eastAsia="Times New Roman" w:hAnsi="Arial" w:cs="Arial"/>
          <w:color w:val="000000"/>
          <w:lang w:eastAsia="en-GB"/>
        </w:rPr>
        <w:t xml:space="preserve"> MP</w:t>
      </w:r>
    </w:p>
    <w:p w14:paraId="3471868B" w14:textId="77777777" w:rsidR="002D7794" w:rsidRPr="002D7794" w:rsidRDefault="002D7794" w:rsidP="002D7794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D7794">
        <w:rPr>
          <w:rFonts w:ascii="Arial" w:eastAsia="Times New Roman" w:hAnsi="Arial" w:cs="Arial"/>
          <w:color w:val="000000"/>
          <w:lang w:eastAsia="en-GB"/>
        </w:rPr>
        <w:t>Matt Rodda MP</w:t>
      </w:r>
    </w:p>
    <w:p w14:paraId="02434197" w14:textId="77777777" w:rsidR="002D7794" w:rsidRPr="002D7794" w:rsidRDefault="002D7794" w:rsidP="002D7794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D7794">
        <w:rPr>
          <w:rFonts w:ascii="Arial" w:eastAsia="Times New Roman" w:hAnsi="Arial" w:cs="Arial"/>
          <w:color w:val="000000"/>
          <w:lang w:eastAsia="en-GB"/>
        </w:rPr>
        <w:t>Judith Cummins MP</w:t>
      </w:r>
    </w:p>
    <w:p w14:paraId="4C833E5E" w14:textId="67A96520" w:rsidR="002D7794" w:rsidRDefault="002D7794"/>
    <w:p w14:paraId="567A8B1B" w14:textId="75C3B799" w:rsidR="002D7794" w:rsidRDefault="002D7794" w:rsidP="003330FD">
      <w:pPr>
        <w:pStyle w:val="Heading2"/>
      </w:pPr>
      <w:r>
        <w:t>Website</w:t>
      </w:r>
      <w:r w:rsidR="003330FD">
        <w:t xml:space="preserve">:    </w:t>
      </w:r>
      <w:hyperlink r:id="rId12" w:history="1">
        <w:r w:rsidRPr="00ED5964">
          <w:rPr>
            <w:rStyle w:val="Hyperlink"/>
          </w:rPr>
          <w:t>http://www.transportsafetyappg.org.uk/</w:t>
        </w:r>
      </w:hyperlink>
      <w:r>
        <w:t xml:space="preserve"> </w:t>
      </w:r>
    </w:p>
    <w:p w14:paraId="0E17A40F" w14:textId="77777777" w:rsidR="002D7794" w:rsidRDefault="002D7794" w:rsidP="002D7794"/>
    <w:p w14:paraId="242E7DA0" w14:textId="4A1D597D" w:rsidR="002D7794" w:rsidRDefault="002D7794" w:rsidP="002D7794">
      <w:pPr>
        <w:pStyle w:val="Heading2"/>
      </w:pPr>
      <w:r>
        <w:t>Secretariat</w:t>
      </w:r>
      <w:r w:rsidR="003330FD">
        <w:t xml:space="preserve"> </w:t>
      </w:r>
    </w:p>
    <w:p w14:paraId="17D2D548" w14:textId="77777777" w:rsidR="002D7794" w:rsidRDefault="002D7794" w:rsidP="002D7794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47AF08A7" w14:textId="26CFC747" w:rsidR="002D7794" w:rsidRPr="002D7794" w:rsidRDefault="002D7794" w:rsidP="002D7794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D7794">
        <w:rPr>
          <w:rFonts w:ascii="Arial" w:eastAsia="Times New Roman" w:hAnsi="Arial" w:cs="Arial"/>
          <w:color w:val="000000"/>
          <w:lang w:eastAsia="en-GB"/>
        </w:rPr>
        <w:t>Parliamentary Advisory Council for Transport</w:t>
      </w:r>
      <w:r>
        <w:rPr>
          <w:rFonts w:ascii="Arial" w:eastAsia="Times New Roman" w:hAnsi="Arial" w:cs="Arial"/>
          <w:color w:val="000000"/>
          <w:lang w:eastAsia="en-GB"/>
        </w:rPr>
        <w:t xml:space="preserve"> Safety</w:t>
      </w:r>
      <w:r w:rsidRPr="002D7794">
        <w:rPr>
          <w:rFonts w:ascii="Arial" w:eastAsia="Times New Roman" w:hAnsi="Arial" w:cs="Arial"/>
          <w:color w:val="000000"/>
          <w:lang w:eastAsia="en-GB"/>
        </w:rPr>
        <w:t xml:space="preserve"> (PACTS)</w:t>
      </w:r>
    </w:p>
    <w:p w14:paraId="04D49C8F" w14:textId="298E0052" w:rsidR="002D7794" w:rsidRPr="002D7794" w:rsidRDefault="002D7794">
      <w:pPr>
        <w:rPr>
          <w:i/>
          <w:iCs/>
        </w:rPr>
      </w:pPr>
      <w:r w:rsidRPr="002D7794">
        <w:rPr>
          <w:i/>
          <w:iCs/>
        </w:rPr>
        <w:t xml:space="preserve">Contact </w:t>
      </w:r>
    </w:p>
    <w:p w14:paraId="2E254AAA" w14:textId="511C82DD" w:rsidR="002D7794" w:rsidRDefault="002D7794" w:rsidP="002D7794">
      <w:pPr>
        <w:spacing w:after="0"/>
        <w:ind w:left="72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David G Davies, Executive Director, PACTS</w:t>
      </w:r>
    </w:p>
    <w:p w14:paraId="20FB1015" w14:textId="691EB096" w:rsidR="002D7794" w:rsidRDefault="00191148" w:rsidP="002D7794">
      <w:pPr>
        <w:spacing w:after="0"/>
        <w:ind w:left="720"/>
      </w:pPr>
      <w:hyperlink r:id="rId13" w:history="1">
        <w:r w:rsidR="002D7794">
          <w:rPr>
            <w:rStyle w:val="Hyperlink"/>
            <w:noProof/>
            <w:lang w:eastAsia="en-GB"/>
          </w:rPr>
          <w:t>david.davies@pacts.org.uk</w:t>
        </w:r>
      </w:hyperlink>
      <w:r w:rsidR="002D7794">
        <w:rPr>
          <w:noProof/>
          <w:lang w:eastAsia="en-GB"/>
        </w:rPr>
        <w:t xml:space="preserve"> </w:t>
      </w:r>
      <w:r w:rsidR="002D7794">
        <w:rPr>
          <w:noProof/>
          <w:lang w:eastAsia="en-GB"/>
        </w:rPr>
        <w:tab/>
        <w:t>0207 222 7732</w:t>
      </w:r>
      <w:r w:rsidR="002D7794">
        <w:t xml:space="preserve"> </w:t>
      </w:r>
    </w:p>
    <w:sectPr w:rsidR="002D7794" w:rsidSect="004E4A66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D460D" w14:textId="77777777" w:rsidR="00191148" w:rsidRDefault="00191148" w:rsidP="00F21A1C">
      <w:pPr>
        <w:spacing w:after="0" w:line="240" w:lineRule="auto"/>
      </w:pPr>
      <w:r>
        <w:separator/>
      </w:r>
    </w:p>
  </w:endnote>
  <w:endnote w:type="continuationSeparator" w:id="0">
    <w:p w14:paraId="03314B80" w14:textId="77777777" w:rsidR="00191148" w:rsidRDefault="00191148" w:rsidP="00F2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0855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30B15" w14:textId="6FFAE6EA" w:rsidR="003B5E26" w:rsidRDefault="003B5E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5203B3" w14:textId="77777777" w:rsidR="003B5E26" w:rsidRDefault="003B5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13227" w14:textId="77777777" w:rsidR="00191148" w:rsidRDefault="00191148" w:rsidP="00F21A1C">
      <w:pPr>
        <w:spacing w:after="0" w:line="240" w:lineRule="auto"/>
      </w:pPr>
      <w:r>
        <w:separator/>
      </w:r>
    </w:p>
  </w:footnote>
  <w:footnote w:type="continuationSeparator" w:id="0">
    <w:p w14:paraId="2493BFBD" w14:textId="77777777" w:rsidR="00191148" w:rsidRDefault="00191148" w:rsidP="00F2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FBE36" w14:textId="6552ED24" w:rsidR="00F21A1C" w:rsidRPr="003330FD" w:rsidRDefault="003330FD" w:rsidP="003330FD">
    <w:pPr>
      <w:pStyle w:val="Header"/>
      <w:ind w:left="720"/>
      <w:jc w:val="right"/>
    </w:pPr>
    <w:r>
      <w:rPr>
        <w:rFonts w:ascii="Arial Bold" w:hAnsi="Arial Bold"/>
        <w:noProof/>
        <w:lang w:eastAsia="en-GB"/>
      </w:rPr>
      <w:drawing>
        <wp:inline distT="0" distB="0" distL="0" distR="0" wp14:anchorId="3960615C" wp14:editId="4183D3C0">
          <wp:extent cx="3562350" cy="1343025"/>
          <wp:effectExtent l="0" t="0" r="0" b="9525"/>
          <wp:docPr id="1" name="Picture 1" descr="TRANSPORT APPG LOGO OFFICIAL 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ORT APPG LOGO OFFICIAL BAD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5BC0"/>
    <w:multiLevelType w:val="hybridMultilevel"/>
    <w:tmpl w:val="1D243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4897"/>
    <w:multiLevelType w:val="hybridMultilevel"/>
    <w:tmpl w:val="3698F34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800F4"/>
    <w:multiLevelType w:val="hybridMultilevel"/>
    <w:tmpl w:val="A1A4B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87BB3"/>
    <w:multiLevelType w:val="hybridMultilevel"/>
    <w:tmpl w:val="A344D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1403C"/>
    <w:multiLevelType w:val="hybridMultilevel"/>
    <w:tmpl w:val="38D81B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2305A"/>
    <w:multiLevelType w:val="hybridMultilevel"/>
    <w:tmpl w:val="35566B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06419D"/>
    <w:multiLevelType w:val="hybridMultilevel"/>
    <w:tmpl w:val="F8EC00D6"/>
    <w:lvl w:ilvl="0" w:tplc="DE68B93E">
      <w:start w:val="1"/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B594DDA"/>
    <w:multiLevelType w:val="hybridMultilevel"/>
    <w:tmpl w:val="EE82B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C63960"/>
    <w:multiLevelType w:val="hybridMultilevel"/>
    <w:tmpl w:val="F6167400"/>
    <w:lvl w:ilvl="0" w:tplc="723024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44EA0"/>
    <w:multiLevelType w:val="multilevel"/>
    <w:tmpl w:val="296A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12"/>
    <w:rsid w:val="00046F8A"/>
    <w:rsid w:val="00076B43"/>
    <w:rsid w:val="00093247"/>
    <w:rsid w:val="000A4471"/>
    <w:rsid w:val="000A7F61"/>
    <w:rsid w:val="00146ECB"/>
    <w:rsid w:val="001712C2"/>
    <w:rsid w:val="00174102"/>
    <w:rsid w:val="00180FDE"/>
    <w:rsid w:val="00191148"/>
    <w:rsid w:val="002104D7"/>
    <w:rsid w:val="00236517"/>
    <w:rsid w:val="00247613"/>
    <w:rsid w:val="002B3DA2"/>
    <w:rsid w:val="002D7794"/>
    <w:rsid w:val="002E4A92"/>
    <w:rsid w:val="003021C5"/>
    <w:rsid w:val="003140F7"/>
    <w:rsid w:val="003330FD"/>
    <w:rsid w:val="003514F1"/>
    <w:rsid w:val="003542D1"/>
    <w:rsid w:val="0037064F"/>
    <w:rsid w:val="00373019"/>
    <w:rsid w:val="003A1DFA"/>
    <w:rsid w:val="003B05DD"/>
    <w:rsid w:val="003B5E26"/>
    <w:rsid w:val="003E453E"/>
    <w:rsid w:val="00403B5E"/>
    <w:rsid w:val="004107F1"/>
    <w:rsid w:val="0042028C"/>
    <w:rsid w:val="00436BBB"/>
    <w:rsid w:val="00444637"/>
    <w:rsid w:val="00455452"/>
    <w:rsid w:val="004554BF"/>
    <w:rsid w:val="004730FB"/>
    <w:rsid w:val="004B3420"/>
    <w:rsid w:val="004E4A66"/>
    <w:rsid w:val="004F7452"/>
    <w:rsid w:val="0050113A"/>
    <w:rsid w:val="0052359F"/>
    <w:rsid w:val="0052387A"/>
    <w:rsid w:val="00537C12"/>
    <w:rsid w:val="005604A8"/>
    <w:rsid w:val="005650E1"/>
    <w:rsid w:val="0056540B"/>
    <w:rsid w:val="00597E9F"/>
    <w:rsid w:val="005D3002"/>
    <w:rsid w:val="00612249"/>
    <w:rsid w:val="006129B9"/>
    <w:rsid w:val="006162A8"/>
    <w:rsid w:val="0061752B"/>
    <w:rsid w:val="00623F22"/>
    <w:rsid w:val="006412E4"/>
    <w:rsid w:val="0066687E"/>
    <w:rsid w:val="006D367C"/>
    <w:rsid w:val="006E510E"/>
    <w:rsid w:val="00725FB2"/>
    <w:rsid w:val="00733DAB"/>
    <w:rsid w:val="007348B7"/>
    <w:rsid w:val="00734A0B"/>
    <w:rsid w:val="00744474"/>
    <w:rsid w:val="007553F5"/>
    <w:rsid w:val="0075746A"/>
    <w:rsid w:val="0078112E"/>
    <w:rsid w:val="007B7E77"/>
    <w:rsid w:val="007D12D3"/>
    <w:rsid w:val="007D6961"/>
    <w:rsid w:val="007F665A"/>
    <w:rsid w:val="008124CE"/>
    <w:rsid w:val="00834489"/>
    <w:rsid w:val="00843CAD"/>
    <w:rsid w:val="00843D1E"/>
    <w:rsid w:val="008515F4"/>
    <w:rsid w:val="008566BD"/>
    <w:rsid w:val="00860105"/>
    <w:rsid w:val="00866B22"/>
    <w:rsid w:val="008805DA"/>
    <w:rsid w:val="008939A2"/>
    <w:rsid w:val="008A52DC"/>
    <w:rsid w:val="008A5B67"/>
    <w:rsid w:val="008B02A9"/>
    <w:rsid w:val="00952793"/>
    <w:rsid w:val="00970EC9"/>
    <w:rsid w:val="0098495C"/>
    <w:rsid w:val="009904E7"/>
    <w:rsid w:val="00993B15"/>
    <w:rsid w:val="009B6B1A"/>
    <w:rsid w:val="009C584D"/>
    <w:rsid w:val="009D1E1A"/>
    <w:rsid w:val="009E1426"/>
    <w:rsid w:val="00A0620F"/>
    <w:rsid w:val="00A36A1A"/>
    <w:rsid w:val="00A57046"/>
    <w:rsid w:val="00A66F4B"/>
    <w:rsid w:val="00A70921"/>
    <w:rsid w:val="00A82E70"/>
    <w:rsid w:val="00AC1FD2"/>
    <w:rsid w:val="00AD0CD6"/>
    <w:rsid w:val="00AE0947"/>
    <w:rsid w:val="00AF0A47"/>
    <w:rsid w:val="00B11F2F"/>
    <w:rsid w:val="00BC22C8"/>
    <w:rsid w:val="00C11382"/>
    <w:rsid w:val="00C312D2"/>
    <w:rsid w:val="00C5147B"/>
    <w:rsid w:val="00C62D88"/>
    <w:rsid w:val="00C70263"/>
    <w:rsid w:val="00C72A85"/>
    <w:rsid w:val="00CB31D7"/>
    <w:rsid w:val="00CC0394"/>
    <w:rsid w:val="00CF0816"/>
    <w:rsid w:val="00D15DE3"/>
    <w:rsid w:val="00D246E5"/>
    <w:rsid w:val="00D40236"/>
    <w:rsid w:val="00D60B64"/>
    <w:rsid w:val="00D954F3"/>
    <w:rsid w:val="00DA17E3"/>
    <w:rsid w:val="00DD09D3"/>
    <w:rsid w:val="00E06B81"/>
    <w:rsid w:val="00E13E58"/>
    <w:rsid w:val="00E472FB"/>
    <w:rsid w:val="00E76180"/>
    <w:rsid w:val="00E853CA"/>
    <w:rsid w:val="00EB7CB2"/>
    <w:rsid w:val="00F21A1C"/>
    <w:rsid w:val="00F25F05"/>
    <w:rsid w:val="00F424B9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39F53"/>
  <w15:chartTrackingRefBased/>
  <w15:docId w15:val="{AFA211FD-4F31-4965-83C6-6FFE7476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C12"/>
  </w:style>
  <w:style w:type="paragraph" w:styleId="Heading1">
    <w:name w:val="heading 1"/>
    <w:basedOn w:val="Normal"/>
    <w:next w:val="Normal"/>
    <w:link w:val="Heading1Char"/>
    <w:uiPriority w:val="9"/>
    <w:qFormat/>
    <w:rsid w:val="00537C1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C1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C1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C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C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C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C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C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C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C1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7C1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37C1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C1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C1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C1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C1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C1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C1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7C1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37C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37C1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C1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37C1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37C12"/>
    <w:rPr>
      <w:b/>
      <w:bCs/>
    </w:rPr>
  </w:style>
  <w:style w:type="character" w:styleId="Emphasis">
    <w:name w:val="Emphasis"/>
    <w:basedOn w:val="DefaultParagraphFont"/>
    <w:uiPriority w:val="20"/>
    <w:qFormat/>
    <w:rsid w:val="00537C12"/>
    <w:rPr>
      <w:i/>
      <w:iCs/>
      <w:color w:val="70AD47" w:themeColor="accent6"/>
    </w:rPr>
  </w:style>
  <w:style w:type="paragraph" w:styleId="NoSpacing">
    <w:name w:val="No Spacing"/>
    <w:uiPriority w:val="1"/>
    <w:qFormat/>
    <w:rsid w:val="00537C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7C1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37C1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C1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C1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37C1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37C1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37C1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37C1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537C1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7C1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B31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B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1F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A1C"/>
  </w:style>
  <w:style w:type="paragraph" w:styleId="Footer">
    <w:name w:val="footer"/>
    <w:basedOn w:val="Normal"/>
    <w:link w:val="FooterChar"/>
    <w:uiPriority w:val="99"/>
    <w:unhideWhenUsed/>
    <w:rsid w:val="00F21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A1C"/>
  </w:style>
  <w:style w:type="paragraph" w:styleId="NormalWeb">
    <w:name w:val="Normal (Web)"/>
    <w:basedOn w:val="Normal"/>
    <w:uiPriority w:val="99"/>
    <w:semiHidden/>
    <w:unhideWhenUsed/>
    <w:rsid w:val="00F2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vid.davies@pact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ansportsafetyappg.org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lian.greenwood.mp@parliament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217C08CA3DB4391697A94E4C07447" ma:contentTypeVersion="4" ma:contentTypeDescription="Create a new document." ma:contentTypeScope="" ma:versionID="bba48c9eaa5d73caf841eacbec7ef388">
  <xsd:schema xmlns:xsd="http://www.w3.org/2001/XMLSchema" xmlns:xs="http://www.w3.org/2001/XMLSchema" xmlns:p="http://schemas.microsoft.com/office/2006/metadata/properties" xmlns:ns2="09776622-d525-4421-8e32-74cd949cd413" targetNamespace="http://schemas.microsoft.com/office/2006/metadata/properties" ma:root="true" ma:fieldsID="27712257fdb0be2f4f5ed41ea327e6d2" ns2:_="">
    <xsd:import namespace="09776622-d525-4421-8e32-74cd949cd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76622-d525-4421-8e32-74cd949cd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047EF3-1CEE-42CA-98B1-817D0615D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7EB3F-744F-4F29-AB3A-2B1AEA8891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CA01C-FF9F-446C-8DF2-E56C280DA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76622-d525-4421-8e32-74cd949cd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D9FCB5-5046-4E83-917E-C697513B2A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G. Davies</dc:creator>
  <cp:keywords/>
  <dc:description/>
  <cp:lastModifiedBy>David G. Davies</cp:lastModifiedBy>
  <cp:revision>27</cp:revision>
  <dcterms:created xsi:type="dcterms:W3CDTF">2021-01-20T07:05:00Z</dcterms:created>
  <dcterms:modified xsi:type="dcterms:W3CDTF">2021-01-22T05:53:00Z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0x0101008C5217C08CA3DB4391697A94E4C07447</vt:lpwstr>
  </property>
</Properties>
</file>